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1652" w14:textId="55E28069" w:rsidR="008C1595" w:rsidRPr="009D69B3" w:rsidRDefault="008C1595" w:rsidP="002B0344">
      <w:pPr>
        <w:spacing w:after="0"/>
        <w:rPr>
          <w:rFonts w:ascii="Arial" w:hAnsi="Arial" w:cs="Arial"/>
          <w:b/>
        </w:rPr>
      </w:pPr>
      <w:bookmarkStart w:id="0" w:name="_GoBack"/>
      <w:bookmarkEnd w:id="0"/>
    </w:p>
    <w:p w14:paraId="274139EB" w14:textId="5EFEEBAC" w:rsidR="00A42A55" w:rsidRPr="009D69B3" w:rsidRDefault="008C1595" w:rsidP="002B0344">
      <w:pPr>
        <w:spacing w:after="0"/>
        <w:jc w:val="center"/>
        <w:rPr>
          <w:rFonts w:ascii="Arial" w:hAnsi="Arial" w:cs="Arial"/>
          <w:b/>
        </w:rPr>
      </w:pPr>
      <w:r w:rsidRPr="009D69B3">
        <w:rPr>
          <w:rFonts w:ascii="Arial" w:hAnsi="Arial" w:cs="Arial"/>
          <w:b/>
        </w:rPr>
        <w:t>STANFORD</w:t>
      </w:r>
      <w:r w:rsidR="00F04926" w:rsidRPr="009D69B3">
        <w:rPr>
          <w:rFonts w:ascii="Arial" w:hAnsi="Arial" w:cs="Arial"/>
          <w:b/>
        </w:rPr>
        <w:t xml:space="preserve"> UNIVERSITY PROFESSOR </w:t>
      </w:r>
      <w:r w:rsidRPr="009D69B3">
        <w:rPr>
          <w:rFonts w:ascii="Arial" w:hAnsi="Arial" w:cs="Arial"/>
          <w:b/>
        </w:rPr>
        <w:t>NICOLE ARDOIN</w:t>
      </w:r>
      <w:r w:rsidR="00A42A55" w:rsidRPr="009D69B3">
        <w:rPr>
          <w:rFonts w:ascii="Arial" w:hAnsi="Arial" w:cs="Arial"/>
          <w:b/>
        </w:rPr>
        <w:t xml:space="preserve"> </w:t>
      </w:r>
      <w:r w:rsidR="00DB6499" w:rsidRPr="009D69B3">
        <w:rPr>
          <w:rFonts w:ascii="Arial" w:hAnsi="Arial" w:cs="Arial"/>
          <w:b/>
        </w:rPr>
        <w:t>WINS</w:t>
      </w:r>
      <w:r w:rsidR="00BC60D1" w:rsidRPr="009D69B3">
        <w:rPr>
          <w:rFonts w:ascii="Arial" w:hAnsi="Arial" w:cs="Arial"/>
          <w:b/>
        </w:rPr>
        <w:t xml:space="preserve"> NORTH AMERICAN ASSOCIATION FOR ENVIRONMENTAL EDUCATION</w:t>
      </w:r>
      <w:r w:rsidR="00A42A55" w:rsidRPr="009D69B3">
        <w:rPr>
          <w:rFonts w:ascii="Arial" w:hAnsi="Arial" w:cs="Arial"/>
          <w:b/>
        </w:rPr>
        <w:t xml:space="preserve"> </w:t>
      </w:r>
      <w:r w:rsidR="00BC60D1" w:rsidRPr="009D69B3">
        <w:rPr>
          <w:rFonts w:ascii="Arial" w:hAnsi="Arial" w:cs="Arial"/>
          <w:b/>
        </w:rPr>
        <w:t>AWARD</w:t>
      </w:r>
    </w:p>
    <w:p w14:paraId="0C57AA44" w14:textId="77777777" w:rsidR="00A42A55" w:rsidRPr="009D69B3" w:rsidRDefault="00A42A55" w:rsidP="00A42A55">
      <w:pPr>
        <w:spacing w:after="0"/>
        <w:jc w:val="center"/>
        <w:rPr>
          <w:rFonts w:ascii="Arial" w:hAnsi="Arial" w:cs="Arial"/>
          <w:b/>
        </w:rPr>
      </w:pPr>
    </w:p>
    <w:p w14:paraId="59E3ADF3" w14:textId="3932EC40" w:rsidR="008C1595" w:rsidRPr="009D69B3" w:rsidRDefault="008C1595" w:rsidP="008C1595">
      <w:pPr>
        <w:rPr>
          <w:rFonts w:ascii="Arial" w:hAnsi="Arial" w:cs="Arial"/>
        </w:rPr>
      </w:pPr>
      <w:r w:rsidRPr="009D69B3">
        <w:rPr>
          <w:rFonts w:ascii="Arial" w:hAnsi="Arial" w:cs="Arial"/>
        </w:rPr>
        <w:t>STANFORD,CA</w:t>
      </w:r>
      <w:r w:rsidR="00A42A55" w:rsidRPr="009D69B3">
        <w:rPr>
          <w:rFonts w:ascii="Arial" w:hAnsi="Arial" w:cs="Arial"/>
        </w:rPr>
        <w:t xml:space="preserve">, </w:t>
      </w:r>
      <w:r w:rsidR="005270DD" w:rsidRPr="009D69B3">
        <w:rPr>
          <w:rFonts w:ascii="Arial" w:hAnsi="Arial" w:cs="Arial"/>
        </w:rPr>
        <w:t>October</w:t>
      </w:r>
      <w:r w:rsidR="00AB0D17" w:rsidRPr="009D69B3">
        <w:rPr>
          <w:rFonts w:ascii="Arial" w:hAnsi="Arial" w:cs="Arial"/>
        </w:rPr>
        <w:t xml:space="preserve"> </w:t>
      </w:r>
      <w:r w:rsidRPr="009D69B3">
        <w:rPr>
          <w:rFonts w:ascii="Arial" w:hAnsi="Arial" w:cs="Arial"/>
        </w:rPr>
        <w:t>22, 2016</w:t>
      </w:r>
      <w:r w:rsidR="00A42A55" w:rsidRPr="009D69B3">
        <w:rPr>
          <w:rFonts w:ascii="Arial" w:hAnsi="Arial" w:cs="Arial"/>
        </w:rPr>
        <w:t xml:space="preserve"> — </w:t>
      </w:r>
      <w:r w:rsidRPr="009D69B3">
        <w:rPr>
          <w:rFonts w:ascii="Arial" w:hAnsi="Arial" w:cs="Arial"/>
        </w:rPr>
        <w:t>Nicole Ardoin</w:t>
      </w:r>
      <w:r w:rsidR="00A42A55" w:rsidRPr="009D69B3">
        <w:rPr>
          <w:rFonts w:ascii="Arial" w:hAnsi="Arial" w:cs="Arial"/>
        </w:rPr>
        <w:t xml:space="preserve">, </w:t>
      </w:r>
      <w:r w:rsidR="00F04926" w:rsidRPr="009D69B3">
        <w:rPr>
          <w:rFonts w:ascii="Arial" w:hAnsi="Arial" w:cs="Arial"/>
        </w:rPr>
        <w:t xml:space="preserve">an associate professor </w:t>
      </w:r>
      <w:r w:rsidR="003303B2">
        <w:rPr>
          <w:rFonts w:ascii="Arial" w:hAnsi="Arial" w:cs="Arial"/>
        </w:rPr>
        <w:t xml:space="preserve">and senior fellow </w:t>
      </w:r>
      <w:r w:rsidR="00F04926" w:rsidRPr="009D69B3">
        <w:rPr>
          <w:rFonts w:ascii="Arial" w:hAnsi="Arial" w:cs="Arial"/>
        </w:rPr>
        <w:t xml:space="preserve">at </w:t>
      </w:r>
      <w:r w:rsidRPr="009D69B3">
        <w:rPr>
          <w:rFonts w:ascii="Arial" w:hAnsi="Arial" w:cs="Arial"/>
        </w:rPr>
        <w:t>Stanford University</w:t>
      </w:r>
      <w:r w:rsidR="00F04926" w:rsidRPr="009D69B3">
        <w:rPr>
          <w:rFonts w:ascii="Arial" w:hAnsi="Arial" w:cs="Arial"/>
        </w:rPr>
        <w:t xml:space="preserve">, </w:t>
      </w:r>
      <w:r w:rsidR="00A42A55" w:rsidRPr="009D69B3">
        <w:rPr>
          <w:rFonts w:ascii="Arial" w:hAnsi="Arial" w:cs="Arial"/>
        </w:rPr>
        <w:t>was recently</w:t>
      </w:r>
      <w:r w:rsidR="00A66D80" w:rsidRPr="009D69B3">
        <w:rPr>
          <w:rFonts w:ascii="Arial" w:hAnsi="Arial" w:cs="Arial"/>
        </w:rPr>
        <w:t xml:space="preserve"> </w:t>
      </w:r>
      <w:r w:rsidR="00EA275C" w:rsidRPr="009D69B3">
        <w:rPr>
          <w:rFonts w:ascii="Arial" w:hAnsi="Arial" w:cs="Arial"/>
        </w:rPr>
        <w:t>recognized</w:t>
      </w:r>
      <w:r w:rsidR="00A42A55" w:rsidRPr="009D69B3">
        <w:rPr>
          <w:rFonts w:ascii="Arial" w:hAnsi="Arial" w:cs="Arial"/>
        </w:rPr>
        <w:t xml:space="preserve"> by </w:t>
      </w:r>
      <w:r w:rsidR="00BC60D1" w:rsidRPr="009D69B3">
        <w:rPr>
          <w:rFonts w:ascii="Arial" w:hAnsi="Arial" w:cs="Arial"/>
        </w:rPr>
        <w:t>the North American Association for Environmental Education (NAAEE), a leader in environmental education</w:t>
      </w:r>
      <w:r w:rsidR="00A42A55" w:rsidRPr="009D69B3">
        <w:rPr>
          <w:rFonts w:ascii="Arial" w:hAnsi="Arial" w:cs="Arial"/>
        </w:rPr>
        <w:t>,</w:t>
      </w:r>
      <w:r w:rsidR="00DB6499" w:rsidRPr="009D69B3">
        <w:rPr>
          <w:rFonts w:ascii="Arial" w:hAnsi="Arial" w:cs="Arial"/>
        </w:rPr>
        <w:t xml:space="preserve"> as the recipient of </w:t>
      </w:r>
      <w:r w:rsidR="00831E6A" w:rsidRPr="009D69B3">
        <w:rPr>
          <w:rFonts w:ascii="Arial" w:hAnsi="Arial" w:cs="Arial"/>
        </w:rPr>
        <w:t xml:space="preserve">one of </w:t>
      </w:r>
      <w:r w:rsidR="00DB6499" w:rsidRPr="009D69B3">
        <w:rPr>
          <w:rFonts w:ascii="Arial" w:hAnsi="Arial" w:cs="Arial"/>
        </w:rPr>
        <w:t>NAAEE’s hallmark annual award</w:t>
      </w:r>
      <w:r w:rsidR="00831E6A" w:rsidRPr="009D69B3">
        <w:rPr>
          <w:rFonts w:ascii="Arial" w:hAnsi="Arial" w:cs="Arial"/>
        </w:rPr>
        <w:t>s</w:t>
      </w:r>
      <w:r w:rsidR="00DB6499" w:rsidRPr="009D69B3">
        <w:rPr>
          <w:rFonts w:ascii="Arial" w:hAnsi="Arial" w:cs="Arial"/>
        </w:rPr>
        <w:t xml:space="preserve"> recognizing leadership in the field. </w:t>
      </w:r>
      <w:r w:rsidR="00EA275C" w:rsidRPr="009D69B3">
        <w:rPr>
          <w:rFonts w:ascii="Arial" w:hAnsi="Arial" w:cs="Arial"/>
        </w:rPr>
        <w:t xml:space="preserve">At </w:t>
      </w:r>
      <w:r w:rsidR="00423237" w:rsidRPr="009D69B3">
        <w:rPr>
          <w:rFonts w:ascii="Arial" w:hAnsi="Arial" w:cs="Arial"/>
        </w:rPr>
        <w:t xml:space="preserve">a special awards reception during </w:t>
      </w:r>
      <w:r w:rsidR="00AB0D17" w:rsidRPr="009D69B3">
        <w:rPr>
          <w:rFonts w:ascii="Arial" w:hAnsi="Arial" w:cs="Arial"/>
        </w:rPr>
        <w:t>NAAEE’s 4</w:t>
      </w:r>
      <w:r w:rsidRPr="009D69B3">
        <w:rPr>
          <w:rFonts w:ascii="Arial" w:hAnsi="Arial" w:cs="Arial"/>
        </w:rPr>
        <w:t>5</w:t>
      </w:r>
      <w:r w:rsidR="00AB0D17" w:rsidRPr="009D69B3">
        <w:rPr>
          <w:rFonts w:ascii="Arial" w:hAnsi="Arial" w:cs="Arial"/>
          <w:vertAlign w:val="superscript"/>
        </w:rPr>
        <w:t>th</w:t>
      </w:r>
      <w:r w:rsidR="00EA275C" w:rsidRPr="009D69B3">
        <w:rPr>
          <w:rFonts w:ascii="Arial" w:hAnsi="Arial" w:cs="Arial"/>
        </w:rPr>
        <w:t xml:space="preserve"> Annual Conference</w:t>
      </w:r>
      <w:r w:rsidR="00DB6499" w:rsidRPr="009D69B3">
        <w:rPr>
          <w:rFonts w:ascii="Arial" w:hAnsi="Arial" w:cs="Arial"/>
        </w:rPr>
        <w:t xml:space="preserve"> in </w:t>
      </w:r>
      <w:r w:rsidRPr="009D69B3">
        <w:rPr>
          <w:rFonts w:ascii="Arial" w:hAnsi="Arial" w:cs="Arial"/>
        </w:rPr>
        <w:t>Madison, Wis., Ardoin</w:t>
      </w:r>
      <w:r w:rsidR="00EA275C" w:rsidRPr="009D69B3">
        <w:rPr>
          <w:rFonts w:ascii="Arial" w:hAnsi="Arial" w:cs="Arial"/>
        </w:rPr>
        <w:t xml:space="preserve"> </w:t>
      </w:r>
      <w:r w:rsidR="00F04926" w:rsidRPr="009D69B3">
        <w:rPr>
          <w:rFonts w:ascii="Arial" w:hAnsi="Arial" w:cs="Arial"/>
        </w:rPr>
        <w:t xml:space="preserve">received the award for Outstanding Contributions to Research in EE. </w:t>
      </w:r>
    </w:p>
    <w:p w14:paraId="793CAE80" w14:textId="7C30CA0E" w:rsidR="009D69B3" w:rsidRPr="009D69B3" w:rsidRDefault="00582FB6" w:rsidP="009D69B3">
      <w:pPr>
        <w:pStyle w:val="NormalWeb"/>
        <w:rPr>
          <w:rFonts w:ascii="Arial" w:hAnsi="Arial" w:cs="Arial"/>
          <w:color w:val="000000"/>
          <w:sz w:val="22"/>
          <w:szCs w:val="22"/>
        </w:rPr>
      </w:pPr>
      <w:r w:rsidRPr="009D69B3">
        <w:rPr>
          <w:rFonts w:ascii="Arial" w:hAnsi="Arial" w:cs="Arial"/>
          <w:sz w:val="22"/>
          <w:szCs w:val="22"/>
        </w:rPr>
        <w:t>Recently tenured, Dr. Ardoin has an extensive career in environmental educat</w:t>
      </w:r>
      <w:r>
        <w:rPr>
          <w:rFonts w:ascii="Arial" w:hAnsi="Arial" w:cs="Arial"/>
          <w:sz w:val="22"/>
          <w:szCs w:val="22"/>
        </w:rPr>
        <w:t xml:space="preserve">ion research. </w:t>
      </w:r>
      <w:r w:rsidR="003303B2">
        <w:rPr>
          <w:rFonts w:ascii="Arial" w:hAnsi="Arial" w:cs="Arial"/>
          <w:sz w:val="22"/>
          <w:szCs w:val="22"/>
        </w:rPr>
        <w:t>Her work on environmental behavior and sustainability practices, connection to place, community-based resource management, and evaluation of informal</w:t>
      </w:r>
      <w:r w:rsidR="002B0344">
        <w:rPr>
          <w:rFonts w:ascii="Arial" w:hAnsi="Arial" w:cs="Arial"/>
          <w:sz w:val="22"/>
          <w:szCs w:val="22"/>
        </w:rPr>
        <w:t xml:space="preserve"> environmental and science education</w:t>
      </w:r>
      <w:r w:rsidR="003303B2">
        <w:rPr>
          <w:rFonts w:ascii="Arial" w:hAnsi="Arial" w:cs="Arial"/>
          <w:sz w:val="22"/>
          <w:szCs w:val="22"/>
        </w:rPr>
        <w:t xml:space="preserve"> programs </w:t>
      </w:r>
      <w:r w:rsidR="009D69B3" w:rsidRPr="009D69B3">
        <w:rPr>
          <w:rFonts w:ascii="Arial" w:hAnsi="Arial" w:cs="Arial"/>
          <w:sz w:val="22"/>
          <w:szCs w:val="22"/>
        </w:rPr>
        <w:t xml:space="preserve">is routinely published in scholarly journals, such as </w:t>
      </w:r>
      <w:r w:rsidR="003303B2">
        <w:rPr>
          <w:rFonts w:ascii="Arial" w:hAnsi="Arial" w:cs="Arial"/>
          <w:i/>
          <w:sz w:val="22"/>
          <w:szCs w:val="22"/>
        </w:rPr>
        <w:t xml:space="preserve">Environmental Education Research, Ecology and Society, </w:t>
      </w:r>
      <w:r w:rsidR="003303B2" w:rsidRPr="003303B2">
        <w:rPr>
          <w:rFonts w:ascii="Arial" w:hAnsi="Arial" w:cs="Arial"/>
          <w:sz w:val="22"/>
          <w:szCs w:val="22"/>
        </w:rPr>
        <w:t>and</w:t>
      </w:r>
      <w:r w:rsidR="003303B2">
        <w:rPr>
          <w:rFonts w:ascii="Arial" w:hAnsi="Arial" w:cs="Arial"/>
          <w:i/>
          <w:sz w:val="22"/>
          <w:szCs w:val="22"/>
        </w:rPr>
        <w:t xml:space="preserve"> Society and Natural Resources</w:t>
      </w:r>
      <w:r w:rsidR="003303B2">
        <w:rPr>
          <w:rFonts w:ascii="Arial" w:hAnsi="Arial" w:cs="Arial"/>
          <w:sz w:val="22"/>
          <w:szCs w:val="22"/>
        </w:rPr>
        <w:t xml:space="preserve">; recently she and colleagues had a paper published in </w:t>
      </w:r>
      <w:r w:rsidR="003303B2" w:rsidRPr="003303B2">
        <w:rPr>
          <w:rFonts w:ascii="Arial" w:hAnsi="Arial" w:cs="Arial"/>
          <w:i/>
          <w:sz w:val="22"/>
          <w:szCs w:val="22"/>
        </w:rPr>
        <w:t>Nature Energy</w:t>
      </w:r>
      <w:r w:rsidR="003303B2">
        <w:rPr>
          <w:rFonts w:ascii="Arial" w:hAnsi="Arial" w:cs="Arial"/>
          <w:sz w:val="22"/>
          <w:szCs w:val="22"/>
        </w:rPr>
        <w:t xml:space="preserve">. </w:t>
      </w:r>
      <w:r w:rsidR="002B0344">
        <w:rPr>
          <w:rFonts w:ascii="Arial" w:hAnsi="Arial" w:cs="Arial"/>
          <w:sz w:val="22"/>
          <w:szCs w:val="22"/>
        </w:rPr>
        <w:t>Dr. Ar</w:t>
      </w:r>
      <w:r w:rsidR="002B0344" w:rsidRPr="009D69B3">
        <w:rPr>
          <w:rFonts w:ascii="Arial" w:hAnsi="Arial" w:cs="Arial"/>
          <w:sz w:val="22"/>
          <w:szCs w:val="22"/>
        </w:rPr>
        <w:t>doin is i</w:t>
      </w:r>
      <w:r w:rsidR="002B0344" w:rsidRPr="009D69B3">
        <w:rPr>
          <w:rFonts w:ascii="Arial" w:hAnsi="Arial" w:cs="Arial"/>
          <w:color w:val="000000"/>
          <w:sz w:val="22"/>
          <w:szCs w:val="22"/>
        </w:rPr>
        <w:t>nstrumental in translating research, making it accessible to rese</w:t>
      </w:r>
      <w:r w:rsidR="002B0344">
        <w:rPr>
          <w:rFonts w:ascii="Arial" w:hAnsi="Arial" w:cs="Arial"/>
          <w:color w:val="000000"/>
          <w:sz w:val="22"/>
          <w:szCs w:val="22"/>
        </w:rPr>
        <w:t xml:space="preserve">archers and practitioners alike through initiatives such </w:t>
      </w:r>
      <w:r w:rsidR="003303B2">
        <w:rPr>
          <w:rFonts w:ascii="Arial" w:hAnsi="Arial" w:cs="Arial"/>
          <w:sz w:val="22"/>
          <w:szCs w:val="22"/>
        </w:rPr>
        <w:t xml:space="preserve">as the popular </w:t>
      </w:r>
      <w:r w:rsidR="009D69B3" w:rsidRPr="009D69B3">
        <w:rPr>
          <w:rFonts w:ascii="Arial" w:hAnsi="Arial" w:cs="Arial"/>
          <w:sz w:val="22"/>
          <w:szCs w:val="22"/>
        </w:rPr>
        <w:t>“Research Briefs</w:t>
      </w:r>
      <w:r w:rsidR="003303B2">
        <w:rPr>
          <w:rFonts w:ascii="Arial" w:hAnsi="Arial" w:cs="Arial"/>
          <w:sz w:val="22"/>
          <w:szCs w:val="22"/>
        </w:rPr>
        <w:t>,</w:t>
      </w:r>
      <w:r w:rsidR="009D69B3" w:rsidRPr="009D69B3">
        <w:rPr>
          <w:rFonts w:ascii="Arial" w:hAnsi="Arial" w:cs="Arial"/>
          <w:sz w:val="22"/>
          <w:szCs w:val="22"/>
        </w:rPr>
        <w:t xml:space="preserve">” </w:t>
      </w:r>
      <w:r w:rsidR="003303B2">
        <w:rPr>
          <w:rFonts w:ascii="Arial" w:hAnsi="Arial" w:cs="Arial"/>
          <w:sz w:val="22"/>
          <w:szCs w:val="22"/>
        </w:rPr>
        <w:t xml:space="preserve">which Dr. Ardoin created and publishes bi-annually, with support from </w:t>
      </w:r>
      <w:proofErr w:type="spellStart"/>
      <w:r w:rsidR="003303B2">
        <w:rPr>
          <w:rFonts w:ascii="Arial" w:hAnsi="Arial" w:cs="Arial"/>
          <w:sz w:val="22"/>
          <w:szCs w:val="22"/>
        </w:rPr>
        <w:t>ChangeScale</w:t>
      </w:r>
      <w:proofErr w:type="spellEnd"/>
      <w:r w:rsidR="003303B2">
        <w:rPr>
          <w:rFonts w:ascii="Arial" w:hAnsi="Arial" w:cs="Arial"/>
          <w:sz w:val="22"/>
          <w:szCs w:val="22"/>
        </w:rPr>
        <w:t xml:space="preserve"> and NAAEE</w:t>
      </w:r>
      <w:r w:rsidR="002B0344">
        <w:rPr>
          <w:rFonts w:ascii="Arial" w:hAnsi="Arial" w:cs="Arial"/>
          <w:sz w:val="22"/>
          <w:szCs w:val="22"/>
        </w:rPr>
        <w:t xml:space="preserve">. </w:t>
      </w:r>
      <w:r>
        <w:rPr>
          <w:rFonts w:ascii="Arial" w:hAnsi="Arial" w:cs="Arial"/>
          <w:color w:val="000000"/>
          <w:sz w:val="22"/>
          <w:szCs w:val="22"/>
        </w:rPr>
        <w:t>She</w:t>
      </w:r>
      <w:r w:rsidR="009D69B3" w:rsidRPr="009D69B3">
        <w:rPr>
          <w:rFonts w:ascii="Arial" w:hAnsi="Arial" w:cs="Arial"/>
          <w:color w:val="000000"/>
          <w:sz w:val="22"/>
          <w:szCs w:val="22"/>
        </w:rPr>
        <w:t xml:space="preserve"> is also a lead partner </w:t>
      </w:r>
      <w:r>
        <w:rPr>
          <w:rFonts w:ascii="Arial" w:hAnsi="Arial" w:cs="Arial"/>
          <w:color w:val="000000"/>
          <w:sz w:val="22"/>
          <w:szCs w:val="22"/>
        </w:rPr>
        <w:t>in</w:t>
      </w:r>
      <w:r w:rsidR="009D69B3" w:rsidRPr="009D69B3">
        <w:rPr>
          <w:rFonts w:ascii="Arial" w:hAnsi="Arial" w:cs="Arial"/>
          <w:color w:val="000000"/>
          <w:sz w:val="22"/>
          <w:szCs w:val="22"/>
        </w:rPr>
        <w:t xml:space="preserve"> NAAEE’s </w:t>
      </w:r>
      <w:proofErr w:type="spellStart"/>
      <w:r w:rsidR="001C1F39">
        <w:rPr>
          <w:rFonts w:ascii="Arial" w:hAnsi="Arial" w:cs="Arial"/>
          <w:color w:val="000000"/>
          <w:sz w:val="22"/>
          <w:szCs w:val="22"/>
        </w:rPr>
        <w:t>eeWORKS</w:t>
      </w:r>
      <w:proofErr w:type="spellEnd"/>
      <w:r w:rsidR="009D69B3" w:rsidRPr="009D69B3">
        <w:rPr>
          <w:rFonts w:ascii="Arial" w:hAnsi="Arial" w:cs="Arial"/>
          <w:color w:val="000000"/>
          <w:sz w:val="22"/>
          <w:szCs w:val="22"/>
        </w:rPr>
        <w:t xml:space="preserve"> initiative</w:t>
      </w:r>
      <w:r w:rsidR="00D239C2">
        <w:rPr>
          <w:rFonts w:ascii="Arial" w:hAnsi="Arial" w:cs="Arial"/>
          <w:color w:val="000000"/>
          <w:sz w:val="22"/>
          <w:szCs w:val="22"/>
        </w:rPr>
        <w:t>, a project designed</w:t>
      </w:r>
      <w:r w:rsidR="009D69B3" w:rsidRPr="009D69B3">
        <w:rPr>
          <w:rFonts w:ascii="Arial" w:hAnsi="Arial" w:cs="Arial"/>
          <w:color w:val="000000"/>
          <w:sz w:val="22"/>
          <w:szCs w:val="22"/>
        </w:rPr>
        <w:t xml:space="preserve"> to help demonstrate the value and impact of the EE field.</w:t>
      </w:r>
      <w:r w:rsidRPr="00582FB6">
        <w:rPr>
          <w:rFonts w:ascii="Arial" w:hAnsi="Arial" w:cs="Arial"/>
          <w:sz w:val="22"/>
          <w:szCs w:val="22"/>
        </w:rPr>
        <w:t xml:space="preserve"> </w:t>
      </w:r>
    </w:p>
    <w:p w14:paraId="0EF2CC15" w14:textId="0E95394B" w:rsidR="008C1595" w:rsidRPr="009D69B3" w:rsidRDefault="008C1595" w:rsidP="008C1595">
      <w:pPr>
        <w:rPr>
          <w:rFonts w:ascii="Arial" w:hAnsi="Arial" w:cs="Arial"/>
        </w:rPr>
      </w:pPr>
      <w:r w:rsidRPr="009D69B3">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138C0CEF" w14:textId="77777777" w:rsidR="008C1595" w:rsidRPr="009D69B3" w:rsidRDefault="008C1595" w:rsidP="008C1595">
      <w:pPr>
        <w:rPr>
          <w:rFonts w:ascii="Arial" w:hAnsi="Arial" w:cs="Arial"/>
        </w:rPr>
      </w:pPr>
      <w:r w:rsidRPr="009D69B3">
        <w:rPr>
          <w:rFonts w:ascii="Arial" w:hAnsi="Arial" w:cs="Arial"/>
        </w:rPr>
        <w:t xml:space="preserve">This year, 11 award recipients — an impressive slate of individuals and organizations from North America —were selected across 11 categories. For more information about the 2016 NAAEE Awards including eligibility requirements and a full list of winners, visit </w:t>
      </w:r>
      <w:hyperlink r:id="rId5" w:history="1">
        <w:r w:rsidRPr="009D69B3">
          <w:rPr>
            <w:rStyle w:val="Hyperlink"/>
            <w:rFonts w:ascii="Arial" w:hAnsi="Arial" w:cs="Arial"/>
            <w:color w:val="auto"/>
          </w:rPr>
          <w:t>www.naaee.org/our-work/programs/awards</w:t>
        </w:r>
      </w:hyperlink>
      <w:r w:rsidRPr="009D69B3">
        <w:rPr>
          <w:rFonts w:ascii="Arial" w:hAnsi="Arial" w:cs="Arial"/>
        </w:rPr>
        <w:t xml:space="preserve">.  </w:t>
      </w:r>
    </w:p>
    <w:p w14:paraId="7ED8F55A" w14:textId="77777777" w:rsidR="008C1595" w:rsidRPr="009D69B3" w:rsidRDefault="008C1595" w:rsidP="008C1595">
      <w:pPr>
        <w:spacing w:after="0"/>
        <w:rPr>
          <w:rFonts w:ascii="Arial" w:hAnsi="Arial" w:cs="Arial"/>
        </w:rPr>
      </w:pPr>
      <w:r w:rsidRPr="009D69B3">
        <w:rPr>
          <w:rFonts w:ascii="Arial" w:hAnsi="Arial" w:cs="Arial"/>
          <w:b/>
        </w:rPr>
        <w:t>About NAAEE</w:t>
      </w:r>
      <w:r w:rsidRPr="009D69B3">
        <w:rPr>
          <w:rFonts w:ascii="Arial" w:hAnsi="Arial" w:cs="Arial"/>
        </w:rPr>
        <w:t xml:space="preserve"> </w:t>
      </w:r>
    </w:p>
    <w:p w14:paraId="6449774D" w14:textId="4A4C6535" w:rsidR="008C1595" w:rsidRPr="009D69B3" w:rsidRDefault="008C1595" w:rsidP="008C1595">
      <w:pPr>
        <w:spacing w:after="0"/>
        <w:rPr>
          <w:rFonts w:ascii="Arial" w:hAnsi="Arial" w:cs="Arial"/>
        </w:rPr>
      </w:pPr>
      <w:r w:rsidRPr="009D69B3">
        <w:rPr>
          <w:rFonts w:ascii="Arial" w:hAnsi="Arial" w:cs="Arial"/>
        </w:rPr>
        <w:t xml:space="preserve">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w:t>
      </w:r>
      <w:proofErr w:type="spellStart"/>
      <w:r w:rsidRPr="009D69B3">
        <w:rPr>
          <w:rFonts w:ascii="Arial" w:hAnsi="Arial" w:cs="Arial"/>
        </w:rPr>
        <w:t>eeNEWS</w:t>
      </w:r>
      <w:proofErr w:type="spellEnd"/>
      <w:r w:rsidRPr="009D69B3">
        <w:rPr>
          <w:rFonts w:ascii="Arial" w:hAnsi="Arial" w:cs="Arial"/>
        </w:rPr>
        <w:t xml:space="preserve"> and </w:t>
      </w:r>
      <w:proofErr w:type="spellStart"/>
      <w:r w:rsidRPr="009D69B3">
        <w:rPr>
          <w:rFonts w:ascii="Arial" w:hAnsi="Arial" w:cs="Arial"/>
        </w:rPr>
        <w:t>eeJOBS</w:t>
      </w:r>
      <w:proofErr w:type="spellEnd"/>
      <w:r w:rsidRPr="009D69B3">
        <w:rPr>
          <w:rFonts w:ascii="Arial" w:hAnsi="Arial" w:cs="Arial"/>
        </w:rPr>
        <w:t>, NAAEE provides programming and resources for professionals working in all areas of the field. NAAEE’s annual conference, now in its 45th year, convenes leaders from private and public sectors to advance the field of environmental education.</w:t>
      </w:r>
      <w:r w:rsidR="001C1F39" w:rsidRPr="001C1F39">
        <w:rPr>
          <w:rFonts w:ascii="Arial" w:hAnsi="Arial" w:cs="Arial"/>
        </w:rPr>
        <w:t xml:space="preserve"> </w:t>
      </w:r>
      <w:r w:rsidR="001C1F39">
        <w:rPr>
          <w:rFonts w:ascii="Arial" w:hAnsi="Arial" w:cs="Arial"/>
        </w:rPr>
        <w:t>For more information, visit</w:t>
      </w:r>
      <w:r w:rsidR="001C1F39">
        <w:rPr>
          <w:rStyle w:val="apple-converted-space"/>
          <w:rFonts w:ascii="Arial" w:hAnsi="Arial" w:cs="Arial"/>
        </w:rPr>
        <w:t> </w:t>
      </w:r>
      <w:hyperlink r:id="rId6" w:history="1">
        <w:r w:rsidR="001C1F39">
          <w:rPr>
            <w:rStyle w:val="Hyperlink"/>
            <w:rFonts w:ascii="Arial" w:hAnsi="Arial" w:cs="Arial"/>
          </w:rPr>
          <w:t>www.naaee.org</w:t>
        </w:r>
      </w:hyperlink>
      <w:r w:rsidR="001C1F39">
        <w:rPr>
          <w:rStyle w:val="apple-converted-space"/>
          <w:rFonts w:ascii="Arial" w:hAnsi="Arial" w:cs="Arial"/>
        </w:rPr>
        <w:t> </w:t>
      </w:r>
      <w:r w:rsidR="001C1F39">
        <w:rPr>
          <w:rFonts w:ascii="Arial" w:hAnsi="Arial" w:cs="Arial"/>
        </w:rPr>
        <w:t xml:space="preserve">and </w:t>
      </w:r>
      <w:hyperlink r:id="rId7" w:history="1">
        <w:r w:rsidR="001C1F39">
          <w:rPr>
            <w:rStyle w:val="Hyperlink"/>
            <w:rFonts w:ascii="Arial" w:hAnsi="Arial" w:cs="Arial"/>
          </w:rPr>
          <w:t>www.naaee.org/eePRO</w:t>
        </w:r>
      </w:hyperlink>
      <w:r w:rsidR="001C1F39">
        <w:rPr>
          <w:rFonts w:ascii="Arial" w:hAnsi="Arial" w:cs="Arial"/>
        </w:rPr>
        <w:t>.</w:t>
      </w:r>
    </w:p>
    <w:p w14:paraId="1A2BA788" w14:textId="0224222B" w:rsidR="00F04926" w:rsidRPr="009D69B3" w:rsidRDefault="008C1595" w:rsidP="001C1F39">
      <w:pPr>
        <w:jc w:val="center"/>
        <w:rPr>
          <w:rFonts w:ascii="Arial" w:hAnsi="Arial" w:cs="Arial"/>
        </w:rPr>
      </w:pPr>
      <w:r w:rsidRPr="009D69B3">
        <w:rPr>
          <w:rFonts w:ascii="Arial" w:hAnsi="Arial" w:cs="Arial"/>
          <w:i/>
        </w:rPr>
        <w:t># # #</w:t>
      </w:r>
    </w:p>
    <w:sectPr w:rsidR="00F04926" w:rsidRPr="009D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55"/>
    <w:rsid w:val="00082A51"/>
    <w:rsid w:val="000C0085"/>
    <w:rsid w:val="001631A1"/>
    <w:rsid w:val="001C1F39"/>
    <w:rsid w:val="00265486"/>
    <w:rsid w:val="002B0344"/>
    <w:rsid w:val="003303B2"/>
    <w:rsid w:val="0038030A"/>
    <w:rsid w:val="00380379"/>
    <w:rsid w:val="00387A2A"/>
    <w:rsid w:val="003C03D0"/>
    <w:rsid w:val="003C44DE"/>
    <w:rsid w:val="003C7B4A"/>
    <w:rsid w:val="003F2AC8"/>
    <w:rsid w:val="00423237"/>
    <w:rsid w:val="004678E3"/>
    <w:rsid w:val="005270DD"/>
    <w:rsid w:val="00582FB6"/>
    <w:rsid w:val="006A3357"/>
    <w:rsid w:val="006F61BA"/>
    <w:rsid w:val="00765502"/>
    <w:rsid w:val="007A54FF"/>
    <w:rsid w:val="007A5526"/>
    <w:rsid w:val="00831E6A"/>
    <w:rsid w:val="008C1595"/>
    <w:rsid w:val="008E16FA"/>
    <w:rsid w:val="0095322C"/>
    <w:rsid w:val="009A1CB4"/>
    <w:rsid w:val="009A24EF"/>
    <w:rsid w:val="009D69B3"/>
    <w:rsid w:val="00A003E3"/>
    <w:rsid w:val="00A42A55"/>
    <w:rsid w:val="00A66D80"/>
    <w:rsid w:val="00AB0D17"/>
    <w:rsid w:val="00AD3864"/>
    <w:rsid w:val="00B42290"/>
    <w:rsid w:val="00BC60D1"/>
    <w:rsid w:val="00C16878"/>
    <w:rsid w:val="00C335B3"/>
    <w:rsid w:val="00C34F7F"/>
    <w:rsid w:val="00C741E0"/>
    <w:rsid w:val="00CA34BD"/>
    <w:rsid w:val="00D239C2"/>
    <w:rsid w:val="00DB6499"/>
    <w:rsid w:val="00E16C88"/>
    <w:rsid w:val="00E523CA"/>
    <w:rsid w:val="00EA275C"/>
    <w:rsid w:val="00EE5CF6"/>
    <w:rsid w:val="00F04926"/>
    <w:rsid w:val="00F5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43019"/>
  <w15:docId w15:val="{E64E4CFD-9582-47F9-A2DC-FCAACDB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character" w:customStyle="1" w:styleId="apple-converted-space">
    <w:name w:val="apple-converted-space"/>
    <w:basedOn w:val="DefaultParagraphFont"/>
    <w:rsid w:val="00F04926"/>
  </w:style>
  <w:style w:type="character" w:customStyle="1" w:styleId="tel">
    <w:name w:val="tel"/>
    <w:basedOn w:val="DefaultParagraphFont"/>
    <w:rsid w:val="00F04926"/>
  </w:style>
  <w:style w:type="paragraph" w:styleId="BalloonText">
    <w:name w:val="Balloon Text"/>
    <w:basedOn w:val="Normal"/>
    <w:link w:val="BalloonTextChar"/>
    <w:uiPriority w:val="99"/>
    <w:semiHidden/>
    <w:unhideWhenUsed/>
    <w:rsid w:val="00F55F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5F39"/>
    <w:rPr>
      <w:sz w:val="18"/>
      <w:szCs w:val="18"/>
    </w:rPr>
  </w:style>
  <w:style w:type="paragraph" w:styleId="CommentText">
    <w:name w:val="annotation text"/>
    <w:basedOn w:val="Normal"/>
    <w:link w:val="CommentTextChar"/>
    <w:uiPriority w:val="99"/>
    <w:semiHidden/>
    <w:unhideWhenUsed/>
    <w:rsid w:val="00F55F39"/>
    <w:pPr>
      <w:spacing w:line="240" w:lineRule="auto"/>
    </w:pPr>
    <w:rPr>
      <w:sz w:val="24"/>
      <w:szCs w:val="24"/>
    </w:rPr>
  </w:style>
  <w:style w:type="character" w:customStyle="1" w:styleId="CommentTextChar">
    <w:name w:val="Comment Text Char"/>
    <w:basedOn w:val="DefaultParagraphFont"/>
    <w:link w:val="CommentText"/>
    <w:uiPriority w:val="99"/>
    <w:semiHidden/>
    <w:rsid w:val="00F55F39"/>
    <w:rPr>
      <w:sz w:val="24"/>
      <w:szCs w:val="24"/>
    </w:rPr>
  </w:style>
  <w:style w:type="paragraph" w:styleId="NormalWeb">
    <w:name w:val="Normal (Web)"/>
    <w:basedOn w:val="Normal"/>
    <w:uiPriority w:val="99"/>
    <w:semiHidden/>
    <w:unhideWhenUsed/>
    <w:rsid w:val="009D69B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239C2"/>
    <w:rPr>
      <w:b/>
      <w:bCs/>
      <w:sz w:val="20"/>
      <w:szCs w:val="20"/>
    </w:rPr>
  </w:style>
  <w:style w:type="character" w:customStyle="1" w:styleId="CommentSubjectChar">
    <w:name w:val="Comment Subject Char"/>
    <w:basedOn w:val="CommentTextChar"/>
    <w:link w:val="CommentSubject"/>
    <w:uiPriority w:val="99"/>
    <w:semiHidden/>
    <w:rsid w:val="00D239C2"/>
    <w:rPr>
      <w:b/>
      <w:bCs/>
      <w:sz w:val="20"/>
      <w:szCs w:val="20"/>
    </w:rPr>
  </w:style>
  <w:style w:type="paragraph" w:styleId="Revision">
    <w:name w:val="Revision"/>
    <w:hidden/>
    <w:uiPriority w:val="99"/>
    <w:semiHidden/>
    <w:rsid w:val="001C1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6846">
      <w:bodyDiv w:val="1"/>
      <w:marLeft w:val="0"/>
      <w:marRight w:val="0"/>
      <w:marTop w:val="0"/>
      <w:marBottom w:val="0"/>
      <w:divBdr>
        <w:top w:val="none" w:sz="0" w:space="0" w:color="auto"/>
        <w:left w:val="none" w:sz="0" w:space="0" w:color="auto"/>
        <w:bottom w:val="none" w:sz="0" w:space="0" w:color="auto"/>
        <w:right w:val="none" w:sz="0" w:space="0" w:color="auto"/>
      </w:divBdr>
    </w:div>
    <w:div w:id="13018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e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www.naaee.org/our-work/programs/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Ocwieja</cp:lastModifiedBy>
  <cp:revision>2</cp:revision>
  <dcterms:created xsi:type="dcterms:W3CDTF">2016-11-21T16:16:00Z</dcterms:created>
  <dcterms:modified xsi:type="dcterms:W3CDTF">2016-11-21T16:16:00Z</dcterms:modified>
</cp:coreProperties>
</file>